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5BD0FA06" w14:textId="5818A147" w:rsidR="00F0069D" w:rsidRDefault="00F0069D"/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32B19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5642D97F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3F14F817" w:rsidR="00132B19" w:rsidRPr="009E3AB8" w:rsidRDefault="00132B19" w:rsidP="00132B19">
            <w:pPr>
              <w:rPr>
                <w:sz w:val="20"/>
                <w:szCs w:val="20"/>
              </w:rPr>
            </w:pPr>
            <w:r w:rsidRPr="00A077FE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4C5864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4C5864" w:rsidRPr="009E3AB8" w:rsidRDefault="004C5864" w:rsidP="004C586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0CA1059C" w:rsidR="004C5864" w:rsidRPr="009E3AB8" w:rsidRDefault="004C5864" w:rsidP="004C5864">
            <w:pPr>
              <w:rPr>
                <w:sz w:val="20"/>
                <w:szCs w:val="20"/>
              </w:rPr>
            </w:pPr>
            <w:r w:rsidRPr="00EE00DD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4C5864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4C5864" w:rsidRPr="009E3AB8" w:rsidRDefault="004C5864" w:rsidP="004C5864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58AB2FD2" w:rsidR="004C5864" w:rsidRPr="009E3AB8" w:rsidRDefault="004C5864" w:rsidP="004C5864">
            <w:pPr>
              <w:rPr>
                <w:b/>
                <w:bCs/>
                <w:sz w:val="20"/>
                <w:szCs w:val="20"/>
              </w:rPr>
            </w:pPr>
            <w:r w:rsidRPr="00EE00DD">
              <w:rPr>
                <w:rFonts w:ascii="Calibri" w:eastAsia="Times New Roman" w:hAnsi="Calibri" w:cs="Calibri"/>
                <w:lang w:eastAsia="fr-FR"/>
              </w:rPr>
              <w:t>Gouverner et administrer : état, territoires et sociétés</w:t>
            </w:r>
          </w:p>
        </w:tc>
      </w:tr>
      <w:tr w:rsidR="00132B19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32B19" w:rsidRPr="009E3AB8" w:rsidRDefault="00132B19" w:rsidP="00132B19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6DA6F476" w:rsidR="001163EA" w:rsidRPr="009E3AB8" w:rsidRDefault="00B70884" w:rsidP="009117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de la Mention (CAL)</w:t>
            </w:r>
          </w:p>
        </w:tc>
        <w:tc>
          <w:tcPr>
            <w:tcW w:w="2693" w:type="dxa"/>
            <w:shd w:val="clear" w:color="auto" w:fill="CCECFF"/>
          </w:tcPr>
          <w:p w14:paraId="184E6448" w14:textId="6DF39819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4C93E9CE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009E3AB8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0EE68836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3169384D" w:rsidR="001163EA" w:rsidRPr="00AA665D" w:rsidRDefault="00EF3121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10EEC79" w:rsidRPr="30799E26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30799E26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B70884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4D499A" w:rsidRPr="30799E26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30799E26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EF312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EF312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EF312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EF312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2E39FBE7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513445BA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513445BA">
              <w:rPr>
                <w:rFonts w:ascii="Calibri" w:eastAsia="Times New Roman" w:hAnsi="Calibri" w:cs="Calibri"/>
                <w:lang w:eastAsia="fr-FR"/>
              </w:rPr>
              <w:t>:</w:t>
            </w:r>
            <w:r w:rsidR="7D8C057F" w:rsidRPr="513445BA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D8C057F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Arnaud Bartolomei</w:t>
            </w:r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5751AB62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val="pt-BR" w:eastAsia="fr-FR"/>
              </w:rPr>
            </w:pPr>
            <w:r w:rsidRPr="513445BA">
              <w:rPr>
                <w:rFonts w:ascii="Calibri" w:eastAsia="Times New Roman" w:hAnsi="Calibri" w:cs="Calibri"/>
                <w:lang w:val="pt-BR" w:eastAsia="fr-FR"/>
              </w:rPr>
              <w:t>Email</w:t>
            </w:r>
            <w:r w:rsidR="00042A23" w:rsidRPr="513445BA">
              <w:rPr>
                <w:rFonts w:ascii="Calibri" w:eastAsia="Times New Roman" w:hAnsi="Calibri" w:cs="Calibri"/>
                <w:lang w:val="pt-BR" w:eastAsia="fr-FR"/>
              </w:rPr>
              <w:t>s</w:t>
            </w:r>
            <w:r w:rsidRPr="513445BA">
              <w:rPr>
                <w:rFonts w:ascii="Calibri" w:eastAsia="Times New Roman" w:hAnsi="Calibri" w:cs="Calibri"/>
                <w:lang w:val="pt-BR" w:eastAsia="fr-FR"/>
              </w:rPr>
              <w:t xml:space="preserve"> UniCA :</w:t>
            </w:r>
            <w:r w:rsidR="685DCA5F" w:rsidRPr="513445BA">
              <w:rPr>
                <w:rFonts w:ascii="Calibri" w:eastAsia="Times New Roman" w:hAnsi="Calibri" w:cs="Calibri"/>
                <w:lang w:val="pt-BR" w:eastAsia="fr-FR"/>
              </w:rPr>
              <w:t xml:space="preserve"> </w:t>
            </w:r>
            <w:r w:rsidR="685DCA5F" w:rsidRPr="513445BA">
              <w:rPr>
                <w:rFonts w:ascii="Calibri" w:eastAsia="Times New Roman" w:hAnsi="Calibri" w:cs="Calibri"/>
                <w:color w:val="FF0000"/>
                <w:lang w:val="pt-BR" w:eastAsia="fr-FR"/>
              </w:rPr>
              <w:t>arnaud.bartolomei@univ-cotedazur.fr</w:t>
            </w:r>
          </w:p>
        </w:tc>
      </w:tr>
      <w:tr w:rsidR="001163EA" w:rsidRPr="00AA665D" w14:paraId="4CEF1229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1ABBE7D4" w:rsidR="001163EA" w:rsidRDefault="001163EA" w:rsidP="513445BA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1-</w:t>
            </w:r>
            <w:r w:rsidR="551BB64D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</w:t>
            </w:r>
            <w:r w:rsidR="36644E28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H</w:t>
            </w:r>
            <w:r w:rsidR="551BB64D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istoire</w:t>
            </w:r>
          </w:p>
          <w:p w14:paraId="2ED10307" w14:textId="33BF6E68" w:rsidR="001163EA" w:rsidRDefault="001163EA" w:rsidP="513445BA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2-</w:t>
            </w:r>
            <w:r w:rsidR="58F5DC1D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Droit</w:t>
            </w:r>
          </w:p>
          <w:p w14:paraId="44B6D9D3" w14:textId="728A485C" w:rsidR="78197AA2" w:rsidRDefault="78197AA2" w:rsidP="513445BA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3</w:t>
            </w:r>
            <w:r w:rsidR="1D55F0F4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-</w:t>
            </w:r>
            <w:r w:rsidR="16793010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IEP</w:t>
            </w:r>
          </w:p>
          <w:p w14:paraId="27AF69E4" w14:textId="05676C92" w:rsidR="1394F360" w:rsidRDefault="1394F360" w:rsidP="513445BA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4-classes préparatoires SHS</w:t>
            </w:r>
          </w:p>
          <w:p w14:paraId="32208928" w14:textId="3997DDEE" w:rsidR="30799E26" w:rsidRDefault="30799E26" w:rsidP="513445BA">
            <w:pPr>
              <w:spacing w:beforeAutospacing="1" w:afterAutospacing="1"/>
              <w:ind w:left="708"/>
              <w:rPr>
                <w:rFonts w:ascii="Calibri" w:eastAsia="Times New Roman" w:hAnsi="Calibri" w:cs="Calibri"/>
                <w:color w:val="FF0000"/>
                <w:lang w:eastAsia="fr-FR"/>
              </w:rPr>
            </w:pPr>
          </w:p>
          <w:p w14:paraId="2675681D" w14:textId="53AB80D9" w:rsidR="30799E26" w:rsidRDefault="30799E26" w:rsidP="30799E26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08705470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013C977B" w:rsidRPr="513445BA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13C977B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histoire, institution, administration, pouvoir, politique, territoires, sociétés, populations</w:t>
            </w:r>
          </w:p>
          <w:p w14:paraId="46FF4832" w14:textId="6141CC3A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4161F27A" w:rsidRPr="513445BA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11829B04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recherche,</w:t>
            </w:r>
            <w:r w:rsidR="11829B04" w:rsidRPr="513445BA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161F27A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administration, administration centrale, services publics</w:t>
            </w:r>
            <w:r w:rsidR="35FA4DD3" w:rsidRPr="513445BA">
              <w:rPr>
                <w:rFonts w:ascii="Calibri" w:eastAsia="Times New Roman" w:hAnsi="Calibri" w:cs="Calibri"/>
                <w:color w:val="FF0000"/>
                <w:lang w:eastAsia="fr-FR"/>
              </w:rPr>
              <w:t>, collectivités territoriales</w:t>
            </w:r>
          </w:p>
          <w:p w14:paraId="4A818F70" w14:textId="6EF13BBC" w:rsidR="001163EA" w:rsidRDefault="001163EA" w:rsidP="513445BA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color w:val="FF0000"/>
              </w:rPr>
            </w:pPr>
            <w:r w:rsidRPr="513445BA">
              <w:rPr>
                <w:rStyle w:val="ui-provider"/>
              </w:rPr>
              <w:t>Mots-clés métiers :</w:t>
            </w:r>
            <w:r w:rsidR="70168522" w:rsidRPr="513445BA">
              <w:rPr>
                <w:rStyle w:val="ui-provider"/>
              </w:rPr>
              <w:t xml:space="preserve"> </w:t>
            </w:r>
            <w:r w:rsidR="11CC4FE6" w:rsidRPr="513445BA">
              <w:rPr>
                <w:rStyle w:val="ui-provider"/>
                <w:rFonts w:ascii="Calibri" w:eastAsia="Calibri" w:hAnsi="Calibri" w:cs="Calibri"/>
                <w:color w:val="FF0000"/>
              </w:rPr>
              <w:t xml:space="preserve">Chercheurs de la recherche publique ; </w:t>
            </w:r>
            <w:r w:rsidR="70168522" w:rsidRPr="513445BA">
              <w:rPr>
                <w:rStyle w:val="ui-provider"/>
                <w:color w:val="FF0000"/>
              </w:rPr>
              <w:t>attaché-territorial</w:t>
            </w:r>
            <w:r w:rsidR="2299A1C7" w:rsidRPr="513445BA">
              <w:rPr>
                <w:rStyle w:val="ui-provider"/>
                <w:color w:val="FF0000"/>
              </w:rPr>
              <w:t xml:space="preserve"> ;</w:t>
            </w:r>
            <w:r w:rsidR="70168522" w:rsidRPr="513445BA">
              <w:rPr>
                <w:rStyle w:val="ui-provider"/>
                <w:color w:val="FF0000"/>
              </w:rPr>
              <w:t xml:space="preserve"> </w:t>
            </w:r>
            <w:r w:rsidR="5FC110A3" w:rsidRPr="513445BA">
              <w:rPr>
                <w:rStyle w:val="ui-provider"/>
                <w:color w:val="FF0000"/>
              </w:rPr>
              <w:t>attaché d’administration d’Etat (IRA)</w:t>
            </w:r>
            <w:r w:rsidR="1BDE0098" w:rsidRPr="513445BA">
              <w:rPr>
                <w:rStyle w:val="ui-provider"/>
                <w:color w:val="FF0000"/>
              </w:rPr>
              <w:t xml:space="preserve"> ;</w:t>
            </w:r>
            <w:r w:rsidR="5FC110A3" w:rsidRPr="513445BA">
              <w:rPr>
                <w:rStyle w:val="ui-provider"/>
                <w:color w:val="FF0000"/>
              </w:rPr>
              <w:t xml:space="preserve"> inspecteur des finances publiques</w:t>
            </w:r>
            <w:r w:rsidR="42CF9259" w:rsidRPr="513445BA">
              <w:rPr>
                <w:rStyle w:val="ui-provider"/>
                <w:color w:val="FF0000"/>
              </w:rPr>
              <w:t xml:space="preserve"> ;</w:t>
            </w:r>
            <w:r w:rsidR="5FC110A3" w:rsidRPr="513445BA">
              <w:rPr>
                <w:rStyle w:val="ui-provider"/>
                <w:color w:val="FF0000"/>
              </w:rPr>
              <w:t xml:space="preserve"> fonctionnaire d’Etat</w:t>
            </w:r>
            <w:r w:rsidR="68323620" w:rsidRPr="513445BA">
              <w:rPr>
                <w:rStyle w:val="ui-provider"/>
                <w:color w:val="FF0000"/>
              </w:rPr>
              <w:t xml:space="preserve"> ;</w:t>
            </w:r>
            <w:r w:rsidR="5FC110A3" w:rsidRPr="513445BA">
              <w:rPr>
                <w:rStyle w:val="ui-provider"/>
                <w:color w:val="FF0000"/>
              </w:rPr>
              <w:t xml:space="preserve"> fonctionnaire territorial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C80F318" w:rsidRPr="30799E26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7D6771C" w:rsidRPr="30799E26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7D6771C" w:rsidRPr="30799E26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513445BA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2744B74E" w:rsidR="001163EA" w:rsidRDefault="001163EA" w:rsidP="30799E26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30799E26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7B7FB0F8" w:rsidRPr="30799E26">
              <w:rPr>
                <w:rFonts w:ascii="Calibri" w:eastAsia="Times New Roman" w:hAnsi="Calibri" w:cs="Calibri"/>
                <w:lang w:eastAsia="fr-FR"/>
              </w:rPr>
              <w:t>Campus Carlone, 98 bd Edouard-Herriot, 06204, Nice</w:t>
            </w:r>
            <w:r>
              <w:br/>
            </w:r>
            <w:r w:rsidRPr="30799E26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30799E26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513445BA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645BD319" w:rsidR="001163EA" w:rsidRPr="001163EA" w:rsidRDefault="4D1FBAEF" w:rsidP="513445BA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513445BA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https://univ-cotedazur.fr/formation/offre-de-formation/parcours-gouverner-et-administrer-etat-territoires-et-societes</w:t>
            </w:r>
          </w:p>
        </w:tc>
      </w:tr>
    </w:tbl>
    <w:p w14:paraId="68FD2EA4" w14:textId="3B294335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4C5864" w:rsidRPr="009E3AB8" w14:paraId="11856F00" w14:textId="77777777" w:rsidTr="00911710">
        <w:tc>
          <w:tcPr>
            <w:tcW w:w="1536" w:type="dxa"/>
          </w:tcPr>
          <w:p w14:paraId="47552396" w14:textId="0B10EE42" w:rsidR="004C5864" w:rsidRPr="009E3AB8" w:rsidRDefault="004C5864" w:rsidP="004C5864">
            <w:pPr>
              <w:jc w:val="center"/>
              <w:rPr>
                <w:b/>
                <w:sz w:val="20"/>
                <w:szCs w:val="20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0F0009D7" w:rsidR="004C5864" w:rsidRPr="009E3AB8" w:rsidRDefault="004C5864" w:rsidP="004C5864">
            <w:pPr>
              <w:rPr>
                <w:sz w:val="20"/>
                <w:szCs w:val="20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d’une culture générale historique solide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C5864" w:rsidRPr="009E3AB8" w14:paraId="31025093" w14:textId="77777777" w:rsidTr="00911710">
        <w:tc>
          <w:tcPr>
            <w:tcW w:w="1536" w:type="dxa"/>
          </w:tcPr>
          <w:p w14:paraId="47000C05" w14:textId="2CFC5388" w:rsidR="004C5864" w:rsidRPr="009E3AB8" w:rsidRDefault="004C5864" w:rsidP="004C5864">
            <w:pPr>
              <w:jc w:val="center"/>
              <w:rPr>
                <w:b/>
                <w:sz w:val="20"/>
                <w:szCs w:val="20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6A8E9C3E" w:rsidR="004C5864" w:rsidRPr="009E3AB8" w:rsidRDefault="004C5864" w:rsidP="004C5864">
            <w:pPr>
              <w:spacing w:line="259" w:lineRule="auto"/>
              <w:rPr>
                <w:sz w:val="20"/>
                <w:szCs w:val="20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C5864" w:rsidRPr="009E3AB8" w14:paraId="49785597" w14:textId="77777777" w:rsidTr="00911710">
        <w:tc>
          <w:tcPr>
            <w:tcW w:w="1536" w:type="dxa"/>
          </w:tcPr>
          <w:p w14:paraId="40D9DAFD" w14:textId="14659D28" w:rsidR="004C5864" w:rsidRPr="009E3AB8" w:rsidRDefault="004C5864" w:rsidP="004C5864">
            <w:pPr>
              <w:jc w:val="center"/>
              <w:rPr>
                <w:b/>
                <w:sz w:val="20"/>
                <w:szCs w:val="20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63AD051F" w:rsidR="004C5864" w:rsidRPr="009E3AB8" w:rsidRDefault="004C5864" w:rsidP="004C5864">
            <w:pPr>
              <w:rPr>
                <w:sz w:val="20"/>
                <w:szCs w:val="20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C5864" w:rsidRPr="009E3AB8" w14:paraId="4BE3267B" w14:textId="77777777" w:rsidTr="00911710">
        <w:tc>
          <w:tcPr>
            <w:tcW w:w="1536" w:type="dxa"/>
          </w:tcPr>
          <w:p w14:paraId="28786357" w14:textId="44767F9E" w:rsidR="004C5864" w:rsidRPr="009E3AB8" w:rsidRDefault="004C5864" w:rsidP="004C5864">
            <w:pPr>
              <w:jc w:val="center"/>
              <w:rPr>
                <w:b/>
                <w:sz w:val="20"/>
                <w:szCs w:val="20"/>
              </w:rPr>
            </w:pPr>
            <w:r w:rsidRPr="004E62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E62C9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5FCD47DE" w:rsidR="004C5864" w:rsidRPr="009E3AB8" w:rsidRDefault="004C5864" w:rsidP="004C5864">
            <w:pPr>
              <w:spacing w:line="259" w:lineRule="auto"/>
              <w:rPr>
                <w:sz w:val="20"/>
                <w:szCs w:val="20"/>
              </w:rPr>
            </w:pPr>
            <w:r w:rsidRPr="782C00E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motivé par la perspective de mener une enquête historique originale et inédite</w:t>
            </w:r>
            <w:r w:rsidRPr="782C00E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32B19" w:rsidRPr="009E3AB8" w14:paraId="6FD32C61" w14:textId="77777777" w:rsidTr="00911710">
        <w:tc>
          <w:tcPr>
            <w:tcW w:w="1536" w:type="dxa"/>
          </w:tcPr>
          <w:p w14:paraId="64480AC2" w14:textId="50F7F80D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53F3F293" w:rsidR="00132B19" w:rsidRPr="009E3AB8" w:rsidRDefault="00132B19" w:rsidP="00132B19">
            <w:pPr>
              <w:spacing w:line="259" w:lineRule="auto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B347D" w:rsidRPr="009E3AB8" w14:paraId="5FBD2740" w14:textId="77777777" w:rsidTr="00911710">
        <w:tc>
          <w:tcPr>
            <w:tcW w:w="1536" w:type="dxa"/>
          </w:tcPr>
          <w:p w14:paraId="135A872B" w14:textId="77777777" w:rsidR="004B347D" w:rsidRPr="009E3AB8" w:rsidRDefault="004B347D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13002EE7" w14:textId="77777777" w:rsidR="004B347D" w:rsidRDefault="004B347D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1402D4" w14:textId="77777777" w:rsidR="004B347D" w:rsidRPr="009E3AB8" w:rsidRDefault="004B347D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513445BA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513445BA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306E6147" w14:textId="55305B73" w:rsidR="00176EDA" w:rsidRPr="009E3AB8" w:rsidRDefault="522584E1" w:rsidP="513445BA">
            <w:pPr>
              <w:rPr>
                <w:color w:val="FF0000"/>
                <w:sz w:val="20"/>
                <w:szCs w:val="20"/>
              </w:rPr>
            </w:pPr>
            <w:r w:rsidRPr="513445BA">
              <w:rPr>
                <w:color w:val="FF0000"/>
                <w:sz w:val="20"/>
                <w:szCs w:val="20"/>
              </w:rPr>
              <w:t>Cohérence entre le parcours suivi en premier cycle et le périmètre du parcours de master</w:t>
            </w:r>
          </w:p>
        </w:tc>
      </w:tr>
      <w:tr w:rsidR="00176EDA" w:rsidRPr="009E3AB8" w14:paraId="02F38B67" w14:textId="77777777" w:rsidTr="513445BA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10E780CF" w:rsidR="00176EDA" w:rsidRPr="009E3AB8" w:rsidRDefault="0CE4C006" w:rsidP="513445BA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513445BA">
              <w:rPr>
                <w:color w:val="FF0000"/>
                <w:sz w:val="20"/>
                <w:szCs w:val="20"/>
              </w:rPr>
              <w:t>Niv</w:t>
            </w:r>
            <w:r w:rsidR="75272B97" w:rsidRPr="513445BA">
              <w:rPr>
                <w:color w:val="FF0000"/>
                <w:sz w:val="20"/>
                <w:szCs w:val="20"/>
              </w:rPr>
              <w:t>e</w:t>
            </w:r>
            <w:r w:rsidRPr="513445BA">
              <w:rPr>
                <w:color w:val="FF0000"/>
                <w:sz w:val="20"/>
                <w:szCs w:val="20"/>
              </w:rPr>
              <w:t>au</w:t>
            </w:r>
            <w:r w:rsidR="75272B97" w:rsidRPr="513445BA">
              <w:rPr>
                <w:color w:val="FF0000"/>
                <w:sz w:val="20"/>
                <w:szCs w:val="20"/>
              </w:rPr>
              <w:t xml:space="preserve"> des résultats en premier cycle</w:t>
            </w:r>
          </w:p>
        </w:tc>
      </w:tr>
      <w:tr w:rsidR="00176EDA" w:rsidRPr="009E3AB8" w14:paraId="78909270" w14:textId="77777777" w:rsidTr="513445BA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9522" w:type="dxa"/>
          </w:tcPr>
          <w:p w14:paraId="4579B25D" w14:textId="6A6D149D" w:rsidR="10146AB8" w:rsidRDefault="33A6CC15" w:rsidP="513445BA">
            <w:pPr>
              <w:rPr>
                <w:color w:val="FF0000"/>
                <w:sz w:val="20"/>
                <w:szCs w:val="20"/>
              </w:rPr>
            </w:pPr>
            <w:r w:rsidRPr="513445BA">
              <w:rPr>
                <w:color w:val="FF0000"/>
                <w:sz w:val="20"/>
                <w:szCs w:val="20"/>
              </w:rPr>
              <w:t xml:space="preserve">Cohérence entre le périmètre du parcours et le projet personnel de </w:t>
            </w:r>
            <w:proofErr w:type="gramStart"/>
            <w:r w:rsidRPr="513445BA">
              <w:rPr>
                <w:color w:val="FF0000"/>
                <w:sz w:val="20"/>
                <w:szCs w:val="20"/>
              </w:rPr>
              <w:t>l'</w:t>
            </w:r>
            <w:proofErr w:type="spellStart"/>
            <w:r w:rsidRPr="513445BA">
              <w:rPr>
                <w:color w:val="FF0000"/>
                <w:sz w:val="20"/>
                <w:szCs w:val="20"/>
              </w:rPr>
              <w:t>étudiant.e</w:t>
            </w:r>
            <w:proofErr w:type="spellEnd"/>
            <w:proofErr w:type="gramEnd"/>
            <w:r w:rsidRPr="513445BA">
              <w:rPr>
                <w:color w:val="FF0000"/>
                <w:sz w:val="20"/>
                <w:szCs w:val="20"/>
              </w:rPr>
              <w:t xml:space="preserve"> exposé dans sa lettre de motivation (projet d’études, projet de recherche ou projet professionnel)</w:t>
            </w:r>
          </w:p>
          <w:p w14:paraId="6438F80A" w14:textId="77777777" w:rsidR="00176EDA" w:rsidRPr="009E3AB8" w:rsidRDefault="00176EDA" w:rsidP="513445BA">
            <w:pPr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679093EB" w14:textId="77777777" w:rsidTr="513445BA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513445BA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513445BA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513445BA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10245FA5" w:rsidR="00176EDA" w:rsidRDefault="00EF3121" w:rsidP="513445BA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7F9ED17" w:rsidRPr="513445BA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513445BA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513445BA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FD8BE8" w14:textId="78B79F9D" w:rsidR="513445BA" w:rsidRDefault="513445BA" w:rsidP="513445BA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513445BA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7C52390" w14:textId="3C40CB20" w:rsidR="513445BA" w:rsidRDefault="513445BA" w:rsidP="513445BA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513445BA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Ne rentre pas dans les critères de sélection mais permet d’évaluer la qualité de la candidature</w:t>
            </w:r>
          </w:p>
        </w:tc>
      </w:tr>
      <w:tr w:rsidR="00176EDA" w:rsidRPr="009E3AB8" w14:paraId="6E0ACCC9" w14:textId="77777777" w:rsidTr="513445BA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0E2B26F" w14:textId="77777777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BF3E819" w14:textId="73CDD2BF" w:rsidR="004C5864" w:rsidRPr="004E62C9" w:rsidRDefault="004C5864" w:rsidP="004C586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Matières examinées : matières en relation avec la mention et le parcours souhaité</w:t>
            </w:r>
          </w:p>
          <w:p w14:paraId="0EE7A514" w14:textId="31754629" w:rsidR="004C5864" w:rsidRPr="004C5864" w:rsidRDefault="004C5864" w:rsidP="004C5864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82C00EC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 : histoire ou histoire du droit.</w:t>
            </w:r>
          </w:p>
          <w:p w14:paraId="1B3EFC10" w14:textId="659C6471" w:rsidR="004C5864" w:rsidRPr="004E62C9" w:rsidRDefault="004C5864" w:rsidP="004C586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5A58C13C" w14:textId="77777777" w:rsidR="004C5864" w:rsidRPr="004E62C9" w:rsidRDefault="004C5864" w:rsidP="004C586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E62C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104CD16C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 </w:t>
            </w:r>
          </w:p>
        </w:tc>
      </w:tr>
      <w:tr w:rsidR="00176EDA" w:rsidRPr="009E3AB8" w14:paraId="548E62A9" w14:textId="77777777" w:rsidTr="513445BA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59C71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8379625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14:paraId="1787ECA6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176EDA" w:rsidRPr="009E3AB8" w14:paraId="0A4A80CF" w14:textId="77777777" w:rsidTr="513445BA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C3FFDAF" w14:textId="77777777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76EDA" w:rsidRPr="009E3AB8" w14:paraId="76DAC13D" w14:textId="77777777" w:rsidTr="513445BA">
        <w:tc>
          <w:tcPr>
            <w:tcW w:w="1539" w:type="pct"/>
            <w:shd w:val="clear" w:color="auto" w:fill="99CCFF"/>
          </w:tcPr>
          <w:p w14:paraId="673C292A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4C93B0C8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76EDA" w:rsidRPr="00316429" w14:paraId="1C56C450" w14:textId="77777777" w:rsidTr="513445BA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50C49105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B2 </w:t>
            </w:r>
          </w:p>
        </w:tc>
      </w:tr>
      <w:tr w:rsidR="00176EDA" w:rsidRPr="00316429" w14:paraId="177A2684" w14:textId="77777777" w:rsidTr="513445BA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2CB686A0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B1 </w:t>
            </w:r>
          </w:p>
        </w:tc>
      </w:tr>
      <w:tr w:rsidR="00132B19" w:rsidRPr="00316429" w14:paraId="2D8C0FC4" w14:textId="77777777" w:rsidTr="513445BA">
        <w:tc>
          <w:tcPr>
            <w:tcW w:w="1539" w:type="pct"/>
            <w:shd w:val="clear" w:color="auto" w:fill="99CCFF"/>
          </w:tcPr>
          <w:p w14:paraId="4424666D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Productions personnelles (dossier, bibliographie, mémoire…)</w:t>
            </w:r>
          </w:p>
          <w:p w14:paraId="437A4095" w14:textId="77777777" w:rsidR="00132B19" w:rsidRPr="009E3AB8" w:rsidRDefault="00EF3121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107C9603" w:rsidR="00132B19" w:rsidRDefault="00EF3121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C525C77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EB22CC0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132B19" w:rsidRPr="00316429" w14:paraId="6F290B4A" w14:textId="77777777" w:rsidTr="513445BA">
        <w:tc>
          <w:tcPr>
            <w:tcW w:w="1539" w:type="pct"/>
            <w:shd w:val="clear" w:color="auto" w:fill="99CCFF"/>
          </w:tcPr>
          <w:p w14:paraId="71458EAB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132B19" w:rsidRPr="009E3AB8" w:rsidRDefault="00EF3121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  <w:r w:rsidR="00132B19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5DF19F15" w:rsidR="00132B19" w:rsidRDefault="00EF3121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975114F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B2605D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176EDA" w:rsidRPr="00316429" w14:paraId="4D2224D1" w14:textId="77777777" w:rsidTr="513445BA">
        <w:tc>
          <w:tcPr>
            <w:tcW w:w="1539" w:type="pct"/>
            <w:shd w:val="clear" w:color="auto" w:fill="99CCFF"/>
          </w:tcPr>
          <w:p w14:paraId="14A30B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176EDA" w:rsidRPr="009E3AB8" w:rsidRDefault="00EF312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77777777" w:rsidR="00176EDA" w:rsidRDefault="00EF312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32B19" w:rsidRPr="009E3AB8" w14:paraId="3FBCA849" w14:textId="77777777" w:rsidTr="513445BA">
        <w:tc>
          <w:tcPr>
            <w:tcW w:w="1539" w:type="pct"/>
            <w:shd w:val="clear" w:color="auto" w:fill="99CCFF"/>
          </w:tcPr>
          <w:p w14:paraId="31EB33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132B19" w:rsidRPr="009E3AB8" w:rsidRDefault="00EF3121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4B9EC30" w:rsidR="00132B19" w:rsidRDefault="00EF3121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4F74EAB8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535D737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="00176EDA" w:rsidRPr="009E3AB8" w14:paraId="183D6810" w14:textId="77777777" w:rsidTr="513445BA">
        <w:tc>
          <w:tcPr>
            <w:tcW w:w="1539" w:type="pct"/>
            <w:shd w:val="clear" w:color="auto" w:fill="99CCFF"/>
          </w:tcPr>
          <w:p w14:paraId="4390BC7B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30799E26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EF3121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7777777" w:rsidR="00DC7C6B" w:rsidRDefault="00EF3121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4E938C2A" w:rsidR="00DC7C6B" w:rsidRPr="009E3AB8" w:rsidRDefault="7EEB15DD" w:rsidP="00DC7C6B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 w:rsidR="00DC7C6B">
              <w:br/>
            </w:r>
            <w:r>
              <w:t xml:space="preserve">  </w:t>
            </w:r>
            <w:r w:rsidR="272D91DC"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="00DC7C6B" w:rsidRPr="009E3AB8" w14:paraId="1529981B" w14:textId="77777777" w:rsidTr="30799E26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77777777" w:rsidR="00DC7C6B" w:rsidRPr="009E3AB8" w:rsidRDefault="00EF3121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EF3121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55B1F29C" w:rsidR="00DC7C6B" w:rsidRPr="009E3AB8" w:rsidRDefault="7D8D14CE" w:rsidP="00DC7C6B">
            <w:pPr>
              <w:jc w:val="center"/>
              <w:rPr>
                <w:sz w:val="20"/>
                <w:szCs w:val="20"/>
              </w:rPr>
            </w:pPr>
            <w:r w:rsidRPr="30799E26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3529E427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des trois années de licence ou équivalent</w:t>
            </w:r>
          </w:p>
        </w:tc>
      </w:tr>
      <w:tr w:rsidR="00DC7C6B" w:rsidRPr="009E3AB8" w14:paraId="078887B5" w14:textId="77777777" w:rsidTr="30799E26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11ADE118" w:rsidR="00DC7C6B" w:rsidRPr="00D92990" w:rsidRDefault="1CD3115D" w:rsidP="30799E26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  <w:r w:rsidRPr="30799E26">
              <w:rPr>
                <w:rFonts w:ascii="MS Gothic" w:eastAsia="MS Gothic" w:hAnsi="MS Gothic" w:cs="Times New Roman"/>
                <w:lang w:eastAsia="fr-FR"/>
              </w:rPr>
              <w:t>NON</w:t>
            </w: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Dernière Université dans laquelle vous étiez inscrit(e) (réponse texte)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Avez-vous une attestation de niveau en Anglais ?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Nombre d'heure de stage clinique total sur l'ensemble de la Licence (réponse chiffrée)</w:t>
            </w:r>
          </w:p>
        </w:tc>
      </w:tr>
      <w:tr w:rsidR="00DC7C6B" w:rsidRPr="009E3AB8" w14:paraId="35C5027F" w14:textId="77777777" w:rsidTr="30799E26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lastRenderedPageBreak/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4E7CB8A6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      Précisez :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portfolio des créations personnelles (obligatoire): jeux (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="00DC7C6B" w:rsidRPr="009E3AB8" w14:paraId="6D8B9D02" w14:textId="77777777" w:rsidTr="30799E26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30799E26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30799E26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32B19"/>
    <w:rsid w:val="00176EDA"/>
    <w:rsid w:val="004B347D"/>
    <w:rsid w:val="004C5864"/>
    <w:rsid w:val="00500071"/>
    <w:rsid w:val="008B4A08"/>
    <w:rsid w:val="00B70884"/>
    <w:rsid w:val="00B863A8"/>
    <w:rsid w:val="00D22A01"/>
    <w:rsid w:val="00DC7C6B"/>
    <w:rsid w:val="00EF3121"/>
    <w:rsid w:val="00F0069D"/>
    <w:rsid w:val="010F83E4"/>
    <w:rsid w:val="013C977B"/>
    <w:rsid w:val="0C2677FF"/>
    <w:rsid w:val="0C80F318"/>
    <w:rsid w:val="0C88AFE9"/>
    <w:rsid w:val="0CE4C006"/>
    <w:rsid w:val="10146AB8"/>
    <w:rsid w:val="103F3E14"/>
    <w:rsid w:val="1061A47B"/>
    <w:rsid w:val="110EEC79"/>
    <w:rsid w:val="11829B04"/>
    <w:rsid w:val="11CC4FE6"/>
    <w:rsid w:val="1394F360"/>
    <w:rsid w:val="1509AFD8"/>
    <w:rsid w:val="16793010"/>
    <w:rsid w:val="167C8E84"/>
    <w:rsid w:val="17D6771C"/>
    <w:rsid w:val="18E2AE29"/>
    <w:rsid w:val="1AEF6DBA"/>
    <w:rsid w:val="1BDE0098"/>
    <w:rsid w:val="1CD3115D"/>
    <w:rsid w:val="1D55F0F4"/>
    <w:rsid w:val="1D5DA25F"/>
    <w:rsid w:val="1FF368DA"/>
    <w:rsid w:val="2211A2DE"/>
    <w:rsid w:val="2299A1C7"/>
    <w:rsid w:val="272D91DC"/>
    <w:rsid w:val="29B49AA7"/>
    <w:rsid w:val="2DB6A23D"/>
    <w:rsid w:val="30799E26"/>
    <w:rsid w:val="30E0AF9D"/>
    <w:rsid w:val="33A6CC15"/>
    <w:rsid w:val="34979D5D"/>
    <w:rsid w:val="34B0FC74"/>
    <w:rsid w:val="35FA4DD3"/>
    <w:rsid w:val="36644E28"/>
    <w:rsid w:val="37F9ED17"/>
    <w:rsid w:val="3E3F6C3D"/>
    <w:rsid w:val="3ED5706F"/>
    <w:rsid w:val="4161F27A"/>
    <w:rsid w:val="42CF9259"/>
    <w:rsid w:val="458BFC96"/>
    <w:rsid w:val="4D1FBAEF"/>
    <w:rsid w:val="513445BA"/>
    <w:rsid w:val="522584E1"/>
    <w:rsid w:val="551BB64D"/>
    <w:rsid w:val="560C6D78"/>
    <w:rsid w:val="562A9261"/>
    <w:rsid w:val="564BB4F2"/>
    <w:rsid w:val="58F5DC1D"/>
    <w:rsid w:val="5CACA0E5"/>
    <w:rsid w:val="5FC110A3"/>
    <w:rsid w:val="6747E737"/>
    <w:rsid w:val="68323620"/>
    <w:rsid w:val="685DCA5F"/>
    <w:rsid w:val="6E0FFE54"/>
    <w:rsid w:val="70168522"/>
    <w:rsid w:val="7323281B"/>
    <w:rsid w:val="75272B97"/>
    <w:rsid w:val="78197AA2"/>
    <w:rsid w:val="784D499A"/>
    <w:rsid w:val="7B46D283"/>
    <w:rsid w:val="7B7FB0F8"/>
    <w:rsid w:val="7D8C057F"/>
    <w:rsid w:val="7D8D14CE"/>
    <w:rsid w:val="7EEB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3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1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407638F3-5928-43A1-B774-58A9AED46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C32A0-B27B-463C-8D4E-C70C51827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91971-31E9-417B-BFA0-90910DCD6CEC}">
  <ds:schemaRefs>
    <ds:schemaRef ds:uri="7c4726a6-b12b-42df-958d-7e88030c15da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dec7b58-26fe-4a63-863a-305195f8a42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1062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2024-11-19T06:51:00Z</cp:lastPrinted>
  <dcterms:created xsi:type="dcterms:W3CDTF">2024-11-19T06:52:00Z</dcterms:created>
  <dcterms:modified xsi:type="dcterms:W3CDTF">2024-11-19T06:52:00Z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